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E6" w:rsidRDefault="00CA35E6" w:rsidP="00CA35E6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2019年第八次党委常委会</w:t>
      </w:r>
      <w:r w:rsidR="008713BC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CA35E6" w:rsidRDefault="00CA35E6" w:rsidP="00CA35E6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CA35E6" w:rsidRPr="00F27436" w:rsidRDefault="00CA35E6" w:rsidP="00CA35E6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二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下午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00</w:t>
      </w:r>
    </w:p>
    <w:p w:rsidR="00CA35E6" w:rsidRDefault="00CA35E6" w:rsidP="00CA35E6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CA35E6" w:rsidRPr="00E5574E" w:rsidRDefault="00CA35E6" w:rsidP="00CA35E6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426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"/>
        <w:gridCol w:w="6237"/>
        <w:gridCol w:w="1199"/>
        <w:gridCol w:w="1211"/>
      </w:tblGrid>
      <w:tr w:rsidR="00CA35E6" w:rsidTr="00813D19">
        <w:trPr>
          <w:trHeight w:val="917"/>
          <w:jc w:val="center"/>
        </w:trPr>
        <w:tc>
          <w:tcPr>
            <w:tcW w:w="779" w:type="dxa"/>
            <w:vAlign w:val="center"/>
          </w:tcPr>
          <w:p w:rsidR="00CA35E6" w:rsidRDefault="00CA35E6" w:rsidP="00813D1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237" w:type="dxa"/>
            <w:vAlign w:val="center"/>
          </w:tcPr>
          <w:p w:rsidR="00CA35E6" w:rsidRDefault="00CA35E6" w:rsidP="00813D1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199" w:type="dxa"/>
            <w:vAlign w:val="center"/>
          </w:tcPr>
          <w:p w:rsidR="00CA35E6" w:rsidRDefault="00CA35E6" w:rsidP="00813D1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211" w:type="dxa"/>
            <w:vAlign w:val="center"/>
          </w:tcPr>
          <w:p w:rsidR="00CA35E6" w:rsidRDefault="00CA35E6" w:rsidP="00813D1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CA35E6" w:rsidTr="00813D19">
        <w:trPr>
          <w:trHeight w:val="917"/>
          <w:jc w:val="center"/>
        </w:trPr>
        <w:tc>
          <w:tcPr>
            <w:tcW w:w="779" w:type="dxa"/>
            <w:vAlign w:val="center"/>
          </w:tcPr>
          <w:p w:rsidR="00CA35E6" w:rsidRPr="00E76EF2" w:rsidRDefault="00CA35E6" w:rsidP="00813D1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76EF2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1</w:t>
            </w:r>
          </w:p>
        </w:tc>
        <w:tc>
          <w:tcPr>
            <w:tcW w:w="6237" w:type="dxa"/>
            <w:vAlign w:val="center"/>
          </w:tcPr>
          <w:p w:rsidR="00CA35E6" w:rsidRPr="00E76EF2" w:rsidRDefault="00CA35E6" w:rsidP="00813D19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</w:t>
            </w:r>
            <w:r w:rsidRPr="00E76EF2">
              <w:rPr>
                <w:rFonts w:ascii="仿宋_GB2312" w:eastAsia="仿宋_GB2312" w:hint="eastAsia"/>
                <w:spacing w:val="-4"/>
                <w:sz w:val="30"/>
                <w:szCs w:val="30"/>
              </w:rPr>
              <w:t>2018年度全国、全省“两红两优”和“黑龙江省青年五四奖章”拟推荐个人和集体</w:t>
            </w:r>
          </w:p>
        </w:tc>
        <w:tc>
          <w:tcPr>
            <w:tcW w:w="1199" w:type="dxa"/>
            <w:vMerge w:val="restart"/>
            <w:vAlign w:val="center"/>
          </w:tcPr>
          <w:p w:rsidR="00CA35E6" w:rsidRDefault="00CA35E6" w:rsidP="00813D19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211" w:type="dxa"/>
            <w:vAlign w:val="center"/>
          </w:tcPr>
          <w:p w:rsidR="00CA35E6" w:rsidRDefault="00CA35E6" w:rsidP="00813D1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712C79">
              <w:rPr>
                <w:rFonts w:ascii="仿宋_GB2312" w:eastAsia="仿宋_GB2312" w:hint="eastAsia"/>
                <w:spacing w:val="-4"/>
                <w:sz w:val="30"/>
                <w:szCs w:val="30"/>
              </w:rPr>
              <w:t>艾曦锋</w:t>
            </w:r>
          </w:p>
        </w:tc>
      </w:tr>
      <w:tr w:rsidR="00CA35E6" w:rsidTr="00813D19">
        <w:trPr>
          <w:trHeight w:val="1418"/>
          <w:jc w:val="center"/>
        </w:trPr>
        <w:tc>
          <w:tcPr>
            <w:tcW w:w="779" w:type="dxa"/>
            <w:vAlign w:val="center"/>
          </w:tcPr>
          <w:p w:rsidR="00CA35E6" w:rsidRPr="00592EC4" w:rsidRDefault="00CA35E6" w:rsidP="00813D1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237" w:type="dxa"/>
            <w:vAlign w:val="center"/>
          </w:tcPr>
          <w:p w:rsidR="00CA35E6" w:rsidRPr="0053693D" w:rsidRDefault="00CA35E6" w:rsidP="00813D19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</w:t>
            </w:r>
            <w:r w:rsidRPr="004A1D6C">
              <w:rPr>
                <w:rFonts w:ascii="仿宋_GB2312" w:eastAsia="仿宋_GB2312" w:hint="eastAsia"/>
                <w:spacing w:val="-4"/>
                <w:sz w:val="30"/>
                <w:szCs w:val="30"/>
              </w:rPr>
              <w:t>建设新设森林生态系统可持续经营教育部重点实验室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事宜</w:t>
            </w:r>
          </w:p>
        </w:tc>
        <w:tc>
          <w:tcPr>
            <w:tcW w:w="1199" w:type="dxa"/>
            <w:vMerge/>
            <w:vAlign w:val="center"/>
          </w:tcPr>
          <w:p w:rsidR="00CA35E6" w:rsidRDefault="00CA35E6" w:rsidP="00813D1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CA35E6" w:rsidRDefault="00CA35E6" w:rsidP="00813D1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潘建平</w:t>
            </w:r>
          </w:p>
        </w:tc>
      </w:tr>
      <w:tr w:rsidR="00CA35E6" w:rsidTr="00813D19">
        <w:trPr>
          <w:trHeight w:val="1418"/>
          <w:jc w:val="center"/>
        </w:trPr>
        <w:tc>
          <w:tcPr>
            <w:tcW w:w="779" w:type="dxa"/>
            <w:vAlign w:val="center"/>
          </w:tcPr>
          <w:p w:rsidR="00CA35E6" w:rsidRDefault="00CA35E6" w:rsidP="00813D1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237" w:type="dxa"/>
            <w:vAlign w:val="center"/>
          </w:tcPr>
          <w:p w:rsidR="00CA35E6" w:rsidRDefault="00CA35E6" w:rsidP="00813D19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</w:t>
            </w:r>
            <w:r w:rsidRPr="005D70DC">
              <w:rPr>
                <w:rFonts w:ascii="仿宋_GB2312" w:eastAsia="仿宋_GB2312" w:hint="eastAsia"/>
                <w:spacing w:val="-4"/>
                <w:sz w:val="30"/>
                <w:szCs w:val="30"/>
              </w:rPr>
              <w:t>通过党建、干部工作方面的系列制度性文件</w:t>
            </w:r>
          </w:p>
        </w:tc>
        <w:tc>
          <w:tcPr>
            <w:tcW w:w="1199" w:type="dxa"/>
            <w:vMerge/>
            <w:vAlign w:val="center"/>
          </w:tcPr>
          <w:p w:rsidR="00CA35E6" w:rsidRDefault="00CA35E6" w:rsidP="00813D1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CA35E6" w:rsidRPr="00257A0A" w:rsidRDefault="00CA35E6" w:rsidP="00813D1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尹剑锋</w:t>
            </w:r>
          </w:p>
        </w:tc>
      </w:tr>
      <w:tr w:rsidR="00CA35E6" w:rsidTr="00813D19">
        <w:trPr>
          <w:trHeight w:val="1418"/>
          <w:jc w:val="center"/>
        </w:trPr>
        <w:tc>
          <w:tcPr>
            <w:tcW w:w="779" w:type="dxa"/>
            <w:vAlign w:val="center"/>
          </w:tcPr>
          <w:p w:rsidR="00CA35E6" w:rsidRDefault="00CA35E6" w:rsidP="00813D1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6237" w:type="dxa"/>
            <w:vAlign w:val="center"/>
          </w:tcPr>
          <w:p w:rsidR="00CA35E6" w:rsidRPr="005D70DC" w:rsidRDefault="00CA35E6" w:rsidP="00813D19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5D70DC"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决定</w:t>
            </w:r>
            <w:r w:rsidRPr="005D70DC">
              <w:rPr>
                <w:rFonts w:ascii="仿宋_GB2312" w:eastAsia="仿宋_GB2312" w:hint="eastAsia"/>
                <w:spacing w:val="-4"/>
                <w:sz w:val="30"/>
                <w:szCs w:val="30"/>
              </w:rPr>
              <w:t>党委副书记王玉琦同志社会兼职事宜</w:t>
            </w:r>
          </w:p>
        </w:tc>
        <w:tc>
          <w:tcPr>
            <w:tcW w:w="1199" w:type="dxa"/>
            <w:vMerge/>
            <w:vAlign w:val="center"/>
          </w:tcPr>
          <w:p w:rsidR="00CA35E6" w:rsidRDefault="00CA35E6" w:rsidP="00813D1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CA35E6" w:rsidRPr="005D70DC" w:rsidRDefault="00CA35E6" w:rsidP="00813D1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尹剑锋</w:t>
            </w:r>
          </w:p>
        </w:tc>
      </w:tr>
      <w:tr w:rsidR="00CA35E6" w:rsidTr="00813D19">
        <w:trPr>
          <w:trHeight w:val="1418"/>
          <w:jc w:val="center"/>
        </w:trPr>
        <w:tc>
          <w:tcPr>
            <w:tcW w:w="779" w:type="dxa"/>
            <w:vAlign w:val="center"/>
          </w:tcPr>
          <w:p w:rsidR="00CA35E6" w:rsidRDefault="00CA35E6" w:rsidP="00813D1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6237" w:type="dxa"/>
            <w:vAlign w:val="center"/>
          </w:tcPr>
          <w:p w:rsidR="00CA35E6" w:rsidRPr="0053693D" w:rsidRDefault="00CA35E6" w:rsidP="00813D19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</w:t>
            </w:r>
            <w:r w:rsidRPr="00BB4562">
              <w:rPr>
                <w:rFonts w:ascii="仿宋_GB2312" w:eastAsia="仿宋_GB2312" w:hint="eastAsia"/>
                <w:spacing w:val="-4"/>
                <w:sz w:val="30"/>
                <w:szCs w:val="30"/>
              </w:rPr>
              <w:t>《中共东北林业大学委员会2019年党风廉政建设工作要点》</w:t>
            </w:r>
          </w:p>
        </w:tc>
        <w:tc>
          <w:tcPr>
            <w:tcW w:w="1199" w:type="dxa"/>
            <w:vMerge/>
            <w:vAlign w:val="center"/>
          </w:tcPr>
          <w:p w:rsidR="00CA35E6" w:rsidRDefault="00CA35E6" w:rsidP="00813D1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CA35E6" w:rsidRDefault="00CA35E6" w:rsidP="00813D1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王爱民</w:t>
            </w:r>
          </w:p>
        </w:tc>
      </w:tr>
      <w:tr w:rsidR="00CA35E6" w:rsidTr="00813D19">
        <w:trPr>
          <w:trHeight w:val="1418"/>
          <w:jc w:val="center"/>
        </w:trPr>
        <w:tc>
          <w:tcPr>
            <w:tcW w:w="779" w:type="dxa"/>
            <w:vAlign w:val="center"/>
          </w:tcPr>
          <w:p w:rsidR="00CA35E6" w:rsidRDefault="00CA35E6" w:rsidP="00813D19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6237" w:type="dxa"/>
            <w:vAlign w:val="center"/>
          </w:tcPr>
          <w:p w:rsidR="00CA35E6" w:rsidRDefault="00CA35E6" w:rsidP="00813D19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</w:t>
            </w:r>
            <w:r w:rsidRPr="005D70DC">
              <w:rPr>
                <w:rFonts w:ascii="仿宋_GB2312" w:eastAsia="仿宋_GB2312" w:hint="eastAsia"/>
                <w:spacing w:val="-4"/>
                <w:sz w:val="30"/>
                <w:szCs w:val="30"/>
              </w:rPr>
              <w:t>党委副书记王玉琦同志</w:t>
            </w:r>
            <w:r w:rsidRPr="00257A0A">
              <w:rPr>
                <w:rFonts w:ascii="仿宋_GB2312" w:eastAsia="仿宋_GB2312" w:hint="eastAsia"/>
                <w:spacing w:val="-4"/>
                <w:sz w:val="30"/>
                <w:szCs w:val="30"/>
              </w:rPr>
              <w:t>在2019年党风廉政建设工作会议上的讲话</w:t>
            </w:r>
          </w:p>
        </w:tc>
        <w:tc>
          <w:tcPr>
            <w:tcW w:w="1199" w:type="dxa"/>
            <w:vMerge/>
            <w:vAlign w:val="center"/>
          </w:tcPr>
          <w:p w:rsidR="00CA35E6" w:rsidRDefault="00CA35E6" w:rsidP="00813D1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CA35E6" w:rsidRPr="00257A0A" w:rsidRDefault="00CA35E6" w:rsidP="00813D1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王爱民</w:t>
            </w:r>
          </w:p>
        </w:tc>
      </w:tr>
    </w:tbl>
    <w:p w:rsidR="00CA35E6" w:rsidRPr="00D06C65" w:rsidRDefault="00CA35E6" w:rsidP="00CA35E6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CA35E6" w:rsidRPr="00D06C65" w:rsidRDefault="00CA35E6" w:rsidP="00CA35E6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960F7A" w:rsidRDefault="00960F7A"/>
    <w:sectPr w:rsidR="00960F7A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12D" w:rsidRDefault="0087612D" w:rsidP="00CA35E6">
      <w:r>
        <w:separator/>
      </w:r>
    </w:p>
  </w:endnote>
  <w:endnote w:type="continuationSeparator" w:id="1">
    <w:p w:rsidR="0087612D" w:rsidRDefault="0087612D" w:rsidP="00CA3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12D" w:rsidRDefault="0087612D" w:rsidP="00CA35E6">
      <w:r>
        <w:separator/>
      </w:r>
    </w:p>
  </w:footnote>
  <w:footnote w:type="continuationSeparator" w:id="1">
    <w:p w:rsidR="0087612D" w:rsidRDefault="0087612D" w:rsidP="00CA3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5E6"/>
    <w:rsid w:val="008713BC"/>
    <w:rsid w:val="0087612D"/>
    <w:rsid w:val="00960F7A"/>
    <w:rsid w:val="00A03784"/>
    <w:rsid w:val="00C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5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5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2019-03-26T03:31:00Z</dcterms:created>
  <dc:creator>崔剑</dc:creator>
  <lastModifiedBy>袁旭</lastModifiedBy>
  <dcterms:modified xsi:type="dcterms:W3CDTF">2019-03-26T03:35:00Z</dcterms:modified>
  <revision>3</revision>
</coreProperties>
</file>