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B" w:rsidRPr="00382DA0" w:rsidRDefault="003B7C3B" w:rsidP="003B7C3B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2018年第十二次党委常委会</w:t>
      </w:r>
      <w:r w:rsidR="00E5380E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3B7C3B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B7C3B" w:rsidRPr="00F27436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3B7C3B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3B7C3B" w:rsidRPr="0001487A" w:rsidRDefault="003B7C3B" w:rsidP="003B7C3B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6744"/>
        <w:gridCol w:w="1265"/>
        <w:gridCol w:w="1237"/>
      </w:tblGrid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65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44" w:type="dxa"/>
            <w:vAlign w:val="center"/>
          </w:tcPr>
          <w:p w:rsidR="003B7C3B" w:rsidRPr="000E7C82" w:rsidRDefault="003B7C3B" w:rsidP="00C53214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讨论通过《东北林业大学教师党支部工作条例（试行）》</w:t>
            </w:r>
            <w:r w:rsidRPr="00073A86">
              <w:rPr>
                <w:rFonts w:ascii="仿宋_GB2312" w:eastAsia="仿宋_GB2312" w:hint="eastAsia"/>
                <w:spacing w:val="-4"/>
                <w:sz w:val="30"/>
                <w:szCs w:val="30"/>
              </w:rPr>
              <w:t>《东北林业大学学生党支部工作条例（试行）》</w:t>
            </w:r>
          </w:p>
        </w:tc>
        <w:tc>
          <w:tcPr>
            <w:tcW w:w="1265" w:type="dxa"/>
            <w:vMerge w:val="restart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37" w:type="dxa"/>
            <w:vAlign w:val="center"/>
          </w:tcPr>
          <w:p w:rsidR="003B7C3B" w:rsidRPr="00705131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44" w:type="dxa"/>
            <w:vAlign w:val="center"/>
          </w:tcPr>
          <w:p w:rsidR="003B7C3B" w:rsidRPr="000E7C82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73A86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讨论通过《东北林业大学2018年“两学一做”学习教育常态化制度化工作实施方案》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3B7C3B" w:rsidTr="00C53214">
        <w:trPr>
          <w:trHeight w:val="852"/>
          <w:jc w:val="center"/>
        </w:trPr>
        <w:tc>
          <w:tcPr>
            <w:tcW w:w="799" w:type="dxa"/>
            <w:vAlign w:val="center"/>
          </w:tcPr>
          <w:p w:rsidR="003B7C3B" w:rsidRPr="000D7A99" w:rsidRDefault="003B7C3B" w:rsidP="00C53214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0D7A99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研究通过《东北林业大学督促检查工作办法（试行）》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3B7C3B" w:rsidTr="00C53214">
        <w:trPr>
          <w:trHeight w:val="567"/>
          <w:jc w:val="center"/>
        </w:trPr>
        <w:tc>
          <w:tcPr>
            <w:tcW w:w="799" w:type="dxa"/>
            <w:vMerge w:val="restart"/>
            <w:vAlign w:val="center"/>
          </w:tcPr>
          <w:p w:rsidR="003B7C3B" w:rsidRPr="000D7A99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D7A99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传达学习有关会议精神：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（1）教育部维稳电视电话会议精神；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3B7C3B" w:rsidTr="00C53214">
        <w:trPr>
          <w:trHeight w:val="780"/>
          <w:jc w:val="center"/>
        </w:trPr>
        <w:tc>
          <w:tcPr>
            <w:tcW w:w="799" w:type="dxa"/>
            <w:vMerge/>
            <w:vAlign w:val="center"/>
          </w:tcPr>
          <w:p w:rsidR="003B7C3B" w:rsidRPr="00592EC4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（2）直属高校巡视巡察干部培训班精神；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3B7C3B" w:rsidTr="00C53214">
        <w:trPr>
          <w:trHeight w:val="780"/>
          <w:jc w:val="center"/>
        </w:trPr>
        <w:tc>
          <w:tcPr>
            <w:tcW w:w="799" w:type="dxa"/>
            <w:vMerge/>
            <w:vAlign w:val="center"/>
          </w:tcPr>
          <w:p w:rsidR="003B7C3B" w:rsidRPr="00592EC4" w:rsidRDefault="003B7C3B" w:rsidP="00C5321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44" w:type="dxa"/>
            <w:vAlign w:val="center"/>
          </w:tcPr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（3）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教育部直属高校深化巡视整改暨推进巡察工作座谈会精神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（4）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全国普通高校毕业生就业创业工作电视电话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会议精神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</w:t>
            </w:r>
          </w:p>
          <w:p w:rsidR="003B7C3B" w:rsidRDefault="003B7C3B" w:rsidP="00C53214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（5）</w:t>
            </w:r>
            <w:r w:rsidRPr="006E3982">
              <w:rPr>
                <w:rFonts w:ascii="仿宋_GB2312" w:eastAsia="仿宋_GB2312" w:hint="eastAsia"/>
                <w:spacing w:val="-4"/>
                <w:sz w:val="30"/>
                <w:szCs w:val="30"/>
              </w:rPr>
              <w:t>教育部直属系统扶贫暨援派工作推进会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；（6）</w:t>
            </w:r>
            <w:r w:rsidRPr="00414878">
              <w:rPr>
                <w:rFonts w:ascii="仿宋_GB2312" w:eastAsia="仿宋_GB2312" w:hint="eastAsia"/>
                <w:spacing w:val="-4"/>
                <w:sz w:val="30"/>
                <w:szCs w:val="30"/>
              </w:rPr>
              <w:t>黑龙江省网络安全和信息化工作会议精神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。</w:t>
            </w:r>
          </w:p>
        </w:tc>
        <w:tc>
          <w:tcPr>
            <w:tcW w:w="1265" w:type="dxa"/>
            <w:vMerge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3B7C3B" w:rsidRDefault="003B7C3B" w:rsidP="00C5321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3B7C3B" w:rsidRDefault="003B7C3B" w:rsidP="003B7C3B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C1494E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4E" w:rsidRPr="00D625AC" w:rsidRDefault="00C1494E" w:rsidP="00E5380E">
      <w:pPr>
        <w:rPr>
          <w:sz w:val="24"/>
        </w:rPr>
      </w:pPr>
      <w:r>
        <w:separator/>
      </w:r>
    </w:p>
  </w:endnote>
  <w:endnote w:type="continuationSeparator" w:id="1">
    <w:p w:rsidR="00C1494E" w:rsidRPr="00D625AC" w:rsidRDefault="00C1494E" w:rsidP="00E5380E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4E" w:rsidRPr="00D625AC" w:rsidRDefault="00C1494E" w:rsidP="00E5380E">
      <w:pPr>
        <w:rPr>
          <w:sz w:val="24"/>
        </w:rPr>
      </w:pPr>
      <w:r>
        <w:separator/>
      </w:r>
    </w:p>
  </w:footnote>
  <w:footnote w:type="continuationSeparator" w:id="1">
    <w:p w:rsidR="00C1494E" w:rsidRPr="00D625AC" w:rsidRDefault="00C1494E" w:rsidP="00E5380E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B"/>
    <w:rsid w:val="000E2849"/>
    <w:rsid w:val="00321260"/>
    <w:rsid w:val="003B7C3B"/>
    <w:rsid w:val="00494E44"/>
    <w:rsid w:val="0057564C"/>
    <w:rsid w:val="00745745"/>
    <w:rsid w:val="00794028"/>
    <w:rsid w:val="00877443"/>
    <w:rsid w:val="008A04F7"/>
    <w:rsid w:val="00914B4B"/>
    <w:rsid w:val="00A346D9"/>
    <w:rsid w:val="00BF48E3"/>
    <w:rsid w:val="00C1494E"/>
    <w:rsid w:val="00E5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2018-06-05T01:08:00Z</dcterms:created>
  <dc:creator>崔剑</dc:creator>
  <lastModifiedBy>袁旭</lastModifiedBy>
  <dcterms:modified xsi:type="dcterms:W3CDTF">2018-06-05T09:10:00Z</dcterms:modified>
  <revision>3</revision>
</coreProperties>
</file>